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8" w:rsidRPr="00930717" w:rsidRDefault="00EE0C86" w:rsidP="008F530C">
      <w:pPr>
        <w:jc w:val="center"/>
        <w:rPr>
          <w:sz w:val="20"/>
          <w:lang w:val="en-US"/>
        </w:rPr>
      </w:pPr>
      <w:r w:rsidRPr="00930717">
        <w:rPr>
          <w:sz w:val="20"/>
          <w:lang w:val="en-US"/>
        </w:rPr>
        <w:t>Assignment Class 12</w:t>
      </w:r>
      <w:r w:rsidR="008F6A2C" w:rsidRPr="00930717">
        <w:rPr>
          <w:sz w:val="20"/>
          <w:lang w:val="en-US"/>
        </w:rPr>
        <w:t xml:space="preserve"> Economics</w:t>
      </w:r>
    </w:p>
    <w:p w:rsidR="00930717" w:rsidRPr="00930717" w:rsidRDefault="00930717" w:rsidP="008F530C">
      <w:pPr>
        <w:jc w:val="center"/>
        <w:rPr>
          <w:sz w:val="20"/>
          <w:lang w:val="en-US"/>
        </w:rPr>
      </w:pPr>
      <w:r w:rsidRPr="00930717">
        <w:rPr>
          <w:sz w:val="20"/>
          <w:lang w:val="en-US"/>
        </w:rPr>
        <w:t xml:space="preserve">Chapter </w:t>
      </w:r>
      <w:r w:rsidR="006D1C54">
        <w:rPr>
          <w:sz w:val="20"/>
          <w:lang w:val="en-US"/>
        </w:rPr>
        <w:t>7</w:t>
      </w:r>
    </w:p>
    <w:p w:rsidR="007F1C50" w:rsidRPr="00930717" w:rsidRDefault="007F1C50" w:rsidP="007F1C50">
      <w:pPr>
        <w:jc w:val="center"/>
        <w:rPr>
          <w:sz w:val="20"/>
          <w:lang w:val="en-US"/>
        </w:rPr>
      </w:pPr>
    </w:p>
    <w:p w:rsidR="008F6A2C" w:rsidRPr="00930717" w:rsidRDefault="00DB27CC" w:rsidP="00D01D9E">
      <w:pPr>
        <w:jc w:val="center"/>
        <w:rPr>
          <w:sz w:val="20"/>
          <w:lang w:val="en-US"/>
        </w:rPr>
      </w:pPr>
      <w:r w:rsidRPr="00930717">
        <w:rPr>
          <w:sz w:val="20"/>
          <w:lang w:val="en-US"/>
        </w:rPr>
        <w:t>Time Allowed: 45 mins</w:t>
      </w:r>
      <w:r w:rsidR="00DE6E9C" w:rsidRPr="00930717">
        <w:rPr>
          <w:sz w:val="20"/>
          <w:lang w:val="en-US"/>
        </w:rPr>
        <w:t>.</w:t>
      </w:r>
      <w:r w:rsidR="00A45C1C" w:rsidRPr="00930717">
        <w:rPr>
          <w:sz w:val="20"/>
          <w:lang w:val="en-US"/>
        </w:rPr>
        <w:tab/>
      </w:r>
      <w:r w:rsidR="00A45C1C" w:rsidRPr="00930717">
        <w:rPr>
          <w:sz w:val="20"/>
          <w:lang w:val="en-US"/>
        </w:rPr>
        <w:tab/>
      </w:r>
      <w:r w:rsidR="00A45C1C" w:rsidRPr="00930717">
        <w:rPr>
          <w:sz w:val="20"/>
          <w:lang w:val="en-US"/>
        </w:rPr>
        <w:tab/>
      </w:r>
      <w:r w:rsidR="00A45C1C" w:rsidRPr="00930717">
        <w:rPr>
          <w:sz w:val="20"/>
          <w:lang w:val="en-US"/>
        </w:rPr>
        <w:tab/>
      </w:r>
      <w:r w:rsidR="00A45C1C" w:rsidRPr="00930717">
        <w:rPr>
          <w:sz w:val="20"/>
          <w:lang w:val="en-US"/>
        </w:rPr>
        <w:tab/>
      </w:r>
      <w:r w:rsidR="00A45C1C" w:rsidRPr="00930717">
        <w:rPr>
          <w:sz w:val="20"/>
          <w:lang w:val="en-US"/>
        </w:rPr>
        <w:tab/>
      </w:r>
      <w:r w:rsidR="00A45C1C" w:rsidRPr="00930717">
        <w:rPr>
          <w:sz w:val="20"/>
          <w:lang w:val="en-US"/>
        </w:rPr>
        <w:tab/>
      </w:r>
      <w:r w:rsidR="00E86104" w:rsidRPr="00930717">
        <w:rPr>
          <w:sz w:val="20"/>
          <w:lang w:val="en-US"/>
        </w:rPr>
        <w:t>Maximum Marks:</w:t>
      </w:r>
      <w:r w:rsidR="00A06077">
        <w:rPr>
          <w:sz w:val="20"/>
          <w:lang w:val="en-US"/>
        </w:rPr>
        <w:t xml:space="preserve"> 20</w:t>
      </w:r>
    </w:p>
    <w:p w:rsidR="006D1C54" w:rsidRDefault="008F6A2C" w:rsidP="00890DD3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>Q-1</w:t>
      </w:r>
      <w:r w:rsidRPr="00930717">
        <w:rPr>
          <w:sz w:val="20"/>
          <w:lang w:val="en-US"/>
        </w:rPr>
        <w:tab/>
      </w:r>
      <w:r w:rsidR="006D1C54">
        <w:rPr>
          <w:sz w:val="20"/>
          <w:lang w:val="en-US"/>
        </w:rPr>
        <w:t xml:space="preserve">According to Keynesian Economics, the </w:t>
      </w:r>
      <w:proofErr w:type="gramStart"/>
      <w:r w:rsidR="006D1C54">
        <w:rPr>
          <w:sz w:val="20"/>
          <w:lang w:val="en-US"/>
        </w:rPr>
        <w:t>value of APC can</w:t>
      </w:r>
      <w:proofErr w:type="gramEnd"/>
      <w:r w:rsidR="006D1C54">
        <w:rPr>
          <w:sz w:val="20"/>
          <w:lang w:val="en-US"/>
        </w:rPr>
        <w:t xml:space="preserve"> never be_________</w:t>
      </w:r>
    </w:p>
    <w:p w:rsidR="00930717" w:rsidRPr="00930717" w:rsidRDefault="006D1C54" w:rsidP="008B7834">
      <w:pPr>
        <w:ind w:firstLine="720"/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 xml:space="preserve"> </w:t>
      </w:r>
      <w:r w:rsidR="00930717" w:rsidRPr="00930717">
        <w:rPr>
          <w:sz w:val="20"/>
          <w:lang w:val="en-US"/>
        </w:rPr>
        <w:t xml:space="preserve">A) </w:t>
      </w:r>
      <w:r>
        <w:rPr>
          <w:sz w:val="20"/>
          <w:lang w:val="en-US"/>
        </w:rPr>
        <w:t>Zero</w:t>
      </w:r>
      <w:r>
        <w:rPr>
          <w:sz w:val="20"/>
          <w:lang w:val="en-US"/>
        </w:rPr>
        <w:tab/>
      </w:r>
      <w:r w:rsidR="00930717">
        <w:rPr>
          <w:sz w:val="20"/>
          <w:lang w:val="en-US"/>
        </w:rPr>
        <w:tab/>
        <w:t>B</w:t>
      </w:r>
      <w:proofErr w:type="gramStart"/>
      <w:r w:rsidR="00930717">
        <w:rPr>
          <w:sz w:val="20"/>
          <w:lang w:val="en-US"/>
        </w:rPr>
        <w:t>)</w:t>
      </w:r>
      <w:r>
        <w:rPr>
          <w:sz w:val="20"/>
          <w:lang w:val="en-US"/>
        </w:rPr>
        <w:t>Unity</w:t>
      </w:r>
      <w:proofErr w:type="gramEnd"/>
      <w:r w:rsidR="00930717">
        <w:rPr>
          <w:sz w:val="20"/>
          <w:lang w:val="en-US"/>
        </w:rPr>
        <w:tab/>
      </w:r>
      <w:r w:rsidR="00930717">
        <w:rPr>
          <w:sz w:val="20"/>
          <w:lang w:val="en-US"/>
        </w:rPr>
        <w:tab/>
        <w:t>C)</w:t>
      </w:r>
      <w:r>
        <w:rPr>
          <w:sz w:val="20"/>
          <w:lang w:val="en-US"/>
        </w:rPr>
        <w:t>More than one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D)Less than one</w:t>
      </w:r>
    </w:p>
    <w:p w:rsidR="006D1C54" w:rsidRDefault="00890DD3" w:rsidP="008F6A2C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 xml:space="preserve"> </w:t>
      </w:r>
      <w:r w:rsidR="008F6A2C" w:rsidRPr="00930717">
        <w:rPr>
          <w:sz w:val="20"/>
          <w:lang w:val="en-US"/>
        </w:rPr>
        <w:t>Q-2</w:t>
      </w:r>
      <w:r w:rsidR="008F6A2C" w:rsidRPr="00930717">
        <w:rPr>
          <w:sz w:val="20"/>
          <w:lang w:val="en-US"/>
        </w:rPr>
        <w:tab/>
      </w:r>
      <w:proofErr w:type="gramStart"/>
      <w:r w:rsidR="006D1C54">
        <w:rPr>
          <w:sz w:val="20"/>
          <w:lang w:val="en-US"/>
        </w:rPr>
        <w:t>Aggregate  supply</w:t>
      </w:r>
      <w:proofErr w:type="gramEnd"/>
      <w:r w:rsidR="006D1C54">
        <w:rPr>
          <w:sz w:val="20"/>
          <w:lang w:val="en-US"/>
        </w:rPr>
        <w:t xml:space="preserve"> and __________are always equal.</w:t>
      </w:r>
    </w:p>
    <w:p w:rsidR="008F6A2C" w:rsidRDefault="008F6A2C" w:rsidP="006D1C54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>Q-3</w:t>
      </w:r>
      <w:r w:rsidRPr="00930717">
        <w:rPr>
          <w:sz w:val="20"/>
          <w:lang w:val="en-US"/>
        </w:rPr>
        <w:tab/>
      </w:r>
      <w:r w:rsidR="006D1C54">
        <w:rPr>
          <w:sz w:val="20"/>
          <w:lang w:val="en-US"/>
        </w:rPr>
        <w:t>Slope of the consumption curve in the equation C=</w:t>
      </w:r>
      <m:oMath>
        <m:bar>
          <m:barPr>
            <m:pos m:val="top"/>
            <m:ctrlPr>
              <w:rPr>
                <w:rFonts w:ascii="Cambria Math" w:hAnsi="Cambria Math"/>
                <w:i/>
                <w:sz w:val="20"/>
                <w:lang w:val="en-US"/>
              </w:rPr>
            </m:ctrlPr>
          </m:barPr>
          <m:e>
            <m:r>
              <w:rPr>
                <w:rFonts w:ascii="Cambria Math" w:hAnsi="Cambria Math"/>
                <w:sz w:val="20"/>
                <w:lang w:val="en-US"/>
              </w:rPr>
              <m:t>c</m:t>
            </m:r>
          </m:e>
        </m:bar>
      </m:oMath>
      <w:r w:rsidR="0046169B">
        <w:rPr>
          <w:sz w:val="20"/>
          <w:lang w:val="en-US"/>
        </w:rPr>
        <w:t xml:space="preserve"> +by is denoted by </w:t>
      </w:r>
      <w:proofErr w:type="gramStart"/>
      <w:r w:rsidR="00930717">
        <w:rPr>
          <w:sz w:val="20"/>
          <w:lang w:val="en-US"/>
        </w:rPr>
        <w:t>Which</w:t>
      </w:r>
      <w:proofErr w:type="gramEnd"/>
      <w:r w:rsidR="00930717">
        <w:rPr>
          <w:sz w:val="20"/>
          <w:lang w:val="en-US"/>
        </w:rPr>
        <w:t xml:space="preserve"> of the following is not a flow?</w:t>
      </w:r>
    </w:p>
    <w:p w:rsidR="00930717" w:rsidRDefault="0046169B" w:rsidP="008B7834">
      <w:pPr>
        <w:ind w:left="720"/>
        <w:jc w:val="both"/>
        <w:rPr>
          <w:sz w:val="20"/>
          <w:lang w:val="en-US"/>
        </w:rPr>
      </w:pPr>
      <w:r>
        <w:rPr>
          <w:sz w:val="20"/>
          <w:lang w:val="en-US"/>
        </w:rPr>
        <w:t>A)</w:t>
      </w:r>
      <m:oMath>
        <m:bar>
          <m:barPr>
            <m:pos m:val="top"/>
            <m:ctrlPr>
              <w:rPr>
                <w:rFonts w:ascii="Cambria Math" w:hAnsi="Cambria Math"/>
                <w:i/>
                <w:sz w:val="20"/>
                <w:lang w:val="en-US"/>
              </w:rPr>
            </m:ctrlPr>
          </m:barPr>
          <m:e>
            <m:r>
              <w:rPr>
                <w:rFonts w:ascii="Cambria Math" w:hAnsi="Cambria Math"/>
                <w:sz w:val="20"/>
                <w:lang w:val="en-US"/>
              </w:rPr>
              <m:t>c</m:t>
            </m:r>
          </m:e>
        </m:bar>
      </m:oMath>
      <w:r>
        <w:rPr>
          <w:sz w:val="20"/>
          <w:lang w:val="en-US"/>
        </w:rPr>
        <w:tab/>
        <w:t>B</w:t>
      </w:r>
      <w:proofErr w:type="gramStart"/>
      <w:r>
        <w:rPr>
          <w:sz w:val="20"/>
          <w:lang w:val="en-US"/>
        </w:rPr>
        <w:t>)Y</w:t>
      </w:r>
      <w:proofErr w:type="gramEnd"/>
      <w:r w:rsidR="00930717">
        <w:rPr>
          <w:sz w:val="20"/>
          <w:lang w:val="en-US"/>
        </w:rPr>
        <w:tab/>
        <w:t xml:space="preserve">C) </w:t>
      </w:r>
      <w:r>
        <w:rPr>
          <w:sz w:val="20"/>
          <w:lang w:val="en-US"/>
        </w:rPr>
        <w:t>b</w:t>
      </w:r>
      <w:r>
        <w:rPr>
          <w:sz w:val="20"/>
          <w:lang w:val="en-US"/>
        </w:rPr>
        <w:tab/>
        <w:t>D)None of these</w:t>
      </w:r>
    </w:p>
    <w:p w:rsidR="008F6A2C" w:rsidRDefault="008F6A2C" w:rsidP="008F6A2C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>Q-4</w:t>
      </w:r>
      <w:r w:rsidRPr="00930717">
        <w:rPr>
          <w:sz w:val="20"/>
          <w:lang w:val="en-US"/>
        </w:rPr>
        <w:tab/>
      </w:r>
      <w:r w:rsidR="00F40BC9">
        <w:rPr>
          <w:sz w:val="20"/>
          <w:lang w:val="en-US"/>
        </w:rPr>
        <w:t xml:space="preserve">If investment falls to zero, national income does not fall to zero because of </w:t>
      </w:r>
    </w:p>
    <w:p w:rsidR="00F40BC9" w:rsidRPr="00930717" w:rsidRDefault="00F40BC9" w:rsidP="008B7834">
      <w:pPr>
        <w:ind w:firstLine="720"/>
        <w:jc w:val="both"/>
        <w:rPr>
          <w:sz w:val="20"/>
          <w:lang w:val="en-US"/>
        </w:rPr>
      </w:pPr>
      <w:r>
        <w:rPr>
          <w:sz w:val="20"/>
          <w:lang w:val="en-US"/>
        </w:rPr>
        <w:t>a) Autonomous consumption</w:t>
      </w:r>
      <w:r w:rsidR="0046169B">
        <w:rPr>
          <w:sz w:val="20"/>
          <w:lang w:val="en-US"/>
        </w:rPr>
        <w:tab/>
        <w:t>b) Induced investment</w:t>
      </w:r>
      <w:r w:rsidR="0046169B">
        <w:rPr>
          <w:sz w:val="20"/>
          <w:lang w:val="en-US"/>
        </w:rPr>
        <w:tab/>
        <w:t>c) Autonomous investment</w:t>
      </w:r>
      <w:r w:rsidR="0046169B">
        <w:rPr>
          <w:sz w:val="20"/>
          <w:lang w:val="en-US"/>
        </w:rPr>
        <w:tab/>
        <w:t>d) Multiplier</w:t>
      </w:r>
    </w:p>
    <w:p w:rsidR="008F6A2C" w:rsidRDefault="008F6A2C" w:rsidP="00A07BB8">
      <w:pPr>
        <w:ind w:left="720" w:hanging="720"/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>Q-5</w:t>
      </w:r>
      <w:r w:rsidRPr="00930717">
        <w:rPr>
          <w:sz w:val="20"/>
          <w:lang w:val="en-US"/>
        </w:rPr>
        <w:tab/>
      </w:r>
      <w:r w:rsidR="0046169B">
        <w:rPr>
          <w:sz w:val="20"/>
          <w:lang w:val="en-US"/>
        </w:rPr>
        <w:t>Which of the following fact is correct about MPC?</w:t>
      </w:r>
    </w:p>
    <w:p w:rsidR="0046169B" w:rsidRDefault="0046169B" w:rsidP="008B7834">
      <w:pPr>
        <w:ind w:left="720"/>
        <w:jc w:val="both"/>
        <w:rPr>
          <w:sz w:val="20"/>
          <w:lang w:val="en-US"/>
        </w:rPr>
      </w:pPr>
      <w:r>
        <w:rPr>
          <w:sz w:val="20"/>
          <w:lang w:val="en-US"/>
        </w:rPr>
        <w:t>a) Value of MPC varies between 0 and 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b) MPC of poor is more than that of Rich</w:t>
      </w:r>
    </w:p>
    <w:p w:rsidR="0046169B" w:rsidRPr="00930717" w:rsidRDefault="0046169B" w:rsidP="008B7834">
      <w:pPr>
        <w:ind w:left="720"/>
        <w:jc w:val="both"/>
        <w:rPr>
          <w:sz w:val="20"/>
          <w:lang w:val="en-US"/>
        </w:rPr>
      </w:pPr>
      <w:r>
        <w:rPr>
          <w:sz w:val="20"/>
          <w:lang w:val="en-US"/>
        </w:rPr>
        <w:t>c) MPC falls with successive increase in income</w:t>
      </w:r>
      <w:r>
        <w:rPr>
          <w:sz w:val="20"/>
          <w:lang w:val="en-US"/>
        </w:rPr>
        <w:tab/>
        <w:t xml:space="preserve">d) </w:t>
      </w:r>
      <w:proofErr w:type="gramStart"/>
      <w:r>
        <w:rPr>
          <w:sz w:val="20"/>
          <w:lang w:val="en-US"/>
        </w:rPr>
        <w:t>All</w:t>
      </w:r>
      <w:proofErr w:type="gramEnd"/>
      <w:r>
        <w:rPr>
          <w:sz w:val="20"/>
          <w:lang w:val="en-US"/>
        </w:rPr>
        <w:t xml:space="preserve"> of these</w:t>
      </w:r>
    </w:p>
    <w:p w:rsidR="00930717" w:rsidRDefault="008F6A2C" w:rsidP="00930717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>Q-6</w:t>
      </w:r>
      <w:r w:rsidRPr="00930717">
        <w:rPr>
          <w:sz w:val="20"/>
          <w:lang w:val="en-US"/>
        </w:rPr>
        <w:tab/>
      </w:r>
      <w:r w:rsidR="0046169B">
        <w:rPr>
          <w:sz w:val="20"/>
          <w:lang w:val="en-US"/>
        </w:rPr>
        <w:t xml:space="preserve">The value of _________can never </w:t>
      </w:r>
      <w:proofErr w:type="gramStart"/>
      <w:r w:rsidR="0046169B">
        <w:rPr>
          <w:sz w:val="20"/>
          <w:lang w:val="en-US"/>
        </w:rPr>
        <w:t>be</w:t>
      </w:r>
      <w:proofErr w:type="gramEnd"/>
      <w:r w:rsidR="0046169B">
        <w:rPr>
          <w:sz w:val="20"/>
          <w:lang w:val="en-US"/>
        </w:rPr>
        <w:t xml:space="preserve"> negative, while _______can </w:t>
      </w:r>
      <w:r w:rsidR="00325464">
        <w:rPr>
          <w:sz w:val="20"/>
          <w:lang w:val="en-US"/>
        </w:rPr>
        <w:t>never be equal to one.</w:t>
      </w:r>
    </w:p>
    <w:p w:rsidR="00325464" w:rsidRPr="00930717" w:rsidRDefault="00325464" w:rsidP="008B7834">
      <w:pPr>
        <w:ind w:firstLine="720"/>
        <w:jc w:val="both"/>
        <w:rPr>
          <w:sz w:val="20"/>
          <w:lang w:val="en-US"/>
        </w:rPr>
      </w:pPr>
      <w:r>
        <w:rPr>
          <w:sz w:val="20"/>
          <w:lang w:val="en-US"/>
        </w:rPr>
        <w:t>a) APS, APC</w:t>
      </w:r>
      <w:r>
        <w:rPr>
          <w:sz w:val="20"/>
          <w:lang w:val="en-US"/>
        </w:rPr>
        <w:tab/>
        <w:t>b) MPC</w:t>
      </w:r>
      <w:proofErr w:type="gramStart"/>
      <w:r>
        <w:rPr>
          <w:sz w:val="20"/>
          <w:lang w:val="en-US"/>
        </w:rPr>
        <w:t>,APS</w:t>
      </w:r>
      <w:proofErr w:type="gramEnd"/>
      <w:r>
        <w:rPr>
          <w:sz w:val="20"/>
          <w:lang w:val="en-US"/>
        </w:rPr>
        <w:tab/>
        <w:t>c) APC, APS</w:t>
      </w:r>
      <w:r>
        <w:rPr>
          <w:sz w:val="20"/>
          <w:lang w:val="en-US"/>
        </w:rPr>
        <w:tab/>
        <w:t>d)MPS, APC</w:t>
      </w:r>
    </w:p>
    <w:p w:rsidR="00A07BB8" w:rsidRDefault="008F6A2C" w:rsidP="008F6A2C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ab/>
      </w:r>
      <w:r w:rsidR="00A07BB8" w:rsidRPr="00930717">
        <w:rPr>
          <w:sz w:val="20"/>
          <w:lang w:val="en-US"/>
        </w:rPr>
        <w:t>True/False</w:t>
      </w:r>
    </w:p>
    <w:p w:rsidR="00367148" w:rsidRDefault="00A07BB8" w:rsidP="00A07BB8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>Q-7</w:t>
      </w:r>
      <w:r w:rsidRPr="00930717">
        <w:rPr>
          <w:sz w:val="20"/>
          <w:lang w:val="en-US"/>
        </w:rPr>
        <w:tab/>
      </w:r>
      <w:r w:rsidR="00325464">
        <w:rPr>
          <w:sz w:val="20"/>
          <w:lang w:val="en-US"/>
        </w:rPr>
        <w:t>Consumption depends upon investment in the economy.</w:t>
      </w:r>
    </w:p>
    <w:p w:rsidR="00367148" w:rsidRDefault="00367148" w:rsidP="00A07BB8">
      <w:pPr>
        <w:jc w:val="both"/>
        <w:rPr>
          <w:sz w:val="20"/>
          <w:lang w:val="en-US"/>
        </w:rPr>
      </w:pPr>
      <w:r w:rsidRPr="00930717">
        <w:rPr>
          <w:sz w:val="20"/>
          <w:lang w:val="en-US"/>
        </w:rPr>
        <w:t xml:space="preserve"> </w:t>
      </w:r>
      <w:r w:rsidR="008F6A2C" w:rsidRPr="00930717">
        <w:rPr>
          <w:sz w:val="20"/>
          <w:lang w:val="en-US"/>
        </w:rPr>
        <w:t>Q-8</w:t>
      </w:r>
      <w:r w:rsidR="008F6A2C" w:rsidRPr="00930717">
        <w:rPr>
          <w:sz w:val="20"/>
          <w:lang w:val="en-US"/>
        </w:rPr>
        <w:tab/>
      </w:r>
      <w:r w:rsidR="00325464">
        <w:rPr>
          <w:sz w:val="20"/>
          <w:lang w:val="en-US"/>
        </w:rPr>
        <w:t>MPC represents slope of economy.</w:t>
      </w:r>
    </w:p>
    <w:p w:rsidR="007E4A56" w:rsidRPr="00930717" w:rsidRDefault="00367148" w:rsidP="00A07BB8">
      <w:pPr>
        <w:jc w:val="both"/>
        <w:rPr>
          <w:sz w:val="20"/>
        </w:rPr>
      </w:pPr>
      <w:r w:rsidRPr="00930717">
        <w:rPr>
          <w:sz w:val="20"/>
          <w:lang w:val="en-US"/>
        </w:rPr>
        <w:t xml:space="preserve"> </w:t>
      </w:r>
      <w:r w:rsidR="00EF4317" w:rsidRPr="00930717">
        <w:rPr>
          <w:sz w:val="20"/>
          <w:lang w:val="en-US"/>
        </w:rPr>
        <w:t>Q-9</w:t>
      </w:r>
      <w:r w:rsidR="00EF4317" w:rsidRPr="00930717">
        <w:rPr>
          <w:sz w:val="20"/>
          <w:lang w:val="en-US"/>
        </w:rPr>
        <w:tab/>
      </w:r>
      <w:r w:rsidR="00325464">
        <w:rPr>
          <w:sz w:val="20"/>
          <w:lang w:val="en-US"/>
        </w:rPr>
        <w:t>Ex-post investment means fixed capital with production units during a particular period of time.</w:t>
      </w:r>
    </w:p>
    <w:p w:rsidR="00325464" w:rsidRDefault="00367148" w:rsidP="00E94FC7">
      <w:pPr>
        <w:jc w:val="both"/>
        <w:rPr>
          <w:sz w:val="20"/>
        </w:rPr>
      </w:pPr>
      <w:r>
        <w:rPr>
          <w:sz w:val="20"/>
        </w:rPr>
        <w:t xml:space="preserve">Q10.       </w:t>
      </w:r>
      <w:r w:rsidR="00325464">
        <w:rPr>
          <w:sz w:val="20"/>
        </w:rPr>
        <w:t>Higher the level of National income, higher is the level of autonomous consumption.</w:t>
      </w:r>
    </w:p>
    <w:p w:rsidR="00AE2EEC" w:rsidRDefault="00367148" w:rsidP="00AE2EEC">
      <w:pPr>
        <w:jc w:val="both"/>
        <w:rPr>
          <w:sz w:val="20"/>
        </w:rPr>
      </w:pPr>
      <w:r w:rsidRPr="00930717">
        <w:rPr>
          <w:sz w:val="20"/>
        </w:rPr>
        <w:t xml:space="preserve"> </w:t>
      </w:r>
      <w:proofErr w:type="gramStart"/>
      <w:r>
        <w:rPr>
          <w:sz w:val="20"/>
        </w:rPr>
        <w:t>Q-11.</w:t>
      </w:r>
      <w:proofErr w:type="gramEnd"/>
      <w:r w:rsidR="00E94FC7" w:rsidRPr="00930717">
        <w:rPr>
          <w:sz w:val="20"/>
        </w:rPr>
        <w:tab/>
      </w:r>
      <w:r w:rsidR="00AE2EEC">
        <w:rPr>
          <w:sz w:val="20"/>
        </w:rPr>
        <w:t>Average propensity to consume can be greater than one.</w:t>
      </w:r>
    </w:p>
    <w:p w:rsidR="00F970EF" w:rsidRDefault="00AE2EEC" w:rsidP="00AE2EEC">
      <w:pPr>
        <w:jc w:val="both"/>
        <w:rPr>
          <w:sz w:val="20"/>
        </w:rPr>
      </w:pPr>
      <w:r>
        <w:rPr>
          <w:sz w:val="20"/>
        </w:rPr>
        <w:t>Q</w:t>
      </w:r>
      <w:r w:rsidR="00367148" w:rsidRPr="00930717">
        <w:rPr>
          <w:sz w:val="20"/>
        </w:rPr>
        <w:t xml:space="preserve"> </w:t>
      </w:r>
      <w:r>
        <w:rPr>
          <w:sz w:val="20"/>
        </w:rPr>
        <w:t>-12</w:t>
      </w:r>
      <w:r>
        <w:rPr>
          <w:sz w:val="20"/>
        </w:rPr>
        <w:tab/>
      </w: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is disposable income?</w:t>
      </w:r>
    </w:p>
    <w:p w:rsidR="00AE2EEC" w:rsidRDefault="00AE2EEC" w:rsidP="00AE2EEC">
      <w:pPr>
        <w:jc w:val="both"/>
        <w:rPr>
          <w:sz w:val="20"/>
        </w:rPr>
      </w:pPr>
      <w:r>
        <w:rPr>
          <w:sz w:val="20"/>
        </w:rPr>
        <w:t>Q-13</w:t>
      </w:r>
      <w:r>
        <w:rPr>
          <w:sz w:val="20"/>
        </w:rPr>
        <w:tab/>
        <w:t xml:space="preserve"> Write any two differences between </w:t>
      </w:r>
      <w:proofErr w:type="gramStart"/>
      <w:r>
        <w:rPr>
          <w:sz w:val="20"/>
        </w:rPr>
        <w:t>induce</w:t>
      </w:r>
      <w:proofErr w:type="gramEnd"/>
      <w:r>
        <w:rPr>
          <w:sz w:val="20"/>
        </w:rPr>
        <w:t xml:space="preserve"> investment and autonomous investment.</w:t>
      </w:r>
    </w:p>
    <w:p w:rsidR="00AE2EEC" w:rsidRDefault="00AE2EEC" w:rsidP="00AE2EEC">
      <w:pPr>
        <w:jc w:val="both"/>
        <w:rPr>
          <w:sz w:val="20"/>
        </w:rPr>
      </w:pPr>
      <w:r>
        <w:rPr>
          <w:sz w:val="20"/>
        </w:rPr>
        <w:t xml:space="preserve">Q-14 </w:t>
      </w:r>
      <w:r>
        <w:rPr>
          <w:sz w:val="20"/>
        </w:rPr>
        <w:tab/>
        <w:t>Calculate MPC from the following figures</w:t>
      </w:r>
    </w:p>
    <w:p w:rsidR="00AE2EEC" w:rsidRPr="00930717" w:rsidRDefault="00AE2EEC" w:rsidP="00AE2EEC">
      <w:pPr>
        <w:jc w:val="both"/>
        <w:rPr>
          <w:sz w:val="20"/>
        </w:rPr>
      </w:pPr>
      <w:r>
        <w:rPr>
          <w:sz w:val="20"/>
        </w:rPr>
        <w:tab/>
        <w:t>Y</w:t>
      </w:r>
      <w:r>
        <w:rPr>
          <w:sz w:val="20"/>
        </w:rPr>
        <w:tab/>
      </w:r>
      <w:r>
        <w:rPr>
          <w:sz w:val="20"/>
        </w:rPr>
        <w:tab/>
        <w:t>C</w:t>
      </w:r>
    </w:p>
    <w:p w:rsidR="00F970EF" w:rsidRDefault="00AE2EEC" w:rsidP="00F970EF">
      <w:pPr>
        <w:jc w:val="both"/>
        <w:rPr>
          <w:sz w:val="20"/>
        </w:rPr>
      </w:pPr>
      <w:r>
        <w:rPr>
          <w:sz w:val="20"/>
        </w:rPr>
        <w:tab/>
        <w:t>0</w:t>
      </w:r>
      <w:r>
        <w:rPr>
          <w:sz w:val="20"/>
        </w:rPr>
        <w:tab/>
      </w:r>
      <w:r>
        <w:rPr>
          <w:sz w:val="20"/>
        </w:rPr>
        <w:tab/>
        <w:t>60</w:t>
      </w:r>
    </w:p>
    <w:p w:rsidR="00AE2EEC" w:rsidRDefault="00AE2EEC" w:rsidP="00F970EF">
      <w:pPr>
        <w:jc w:val="both"/>
        <w:rPr>
          <w:sz w:val="20"/>
        </w:rPr>
      </w:pPr>
      <w:r>
        <w:rPr>
          <w:sz w:val="20"/>
        </w:rPr>
        <w:tab/>
        <w:t>100</w:t>
      </w:r>
      <w:r>
        <w:rPr>
          <w:sz w:val="20"/>
        </w:rPr>
        <w:tab/>
      </w:r>
      <w:r>
        <w:rPr>
          <w:sz w:val="20"/>
        </w:rPr>
        <w:tab/>
        <w:t>110</w:t>
      </w:r>
    </w:p>
    <w:p w:rsidR="00AE2EEC" w:rsidRDefault="00AE2EEC" w:rsidP="00F970EF">
      <w:pPr>
        <w:jc w:val="both"/>
        <w:rPr>
          <w:sz w:val="20"/>
        </w:rPr>
      </w:pPr>
      <w:r>
        <w:rPr>
          <w:sz w:val="20"/>
        </w:rPr>
        <w:tab/>
        <w:t>200</w:t>
      </w:r>
      <w:r>
        <w:rPr>
          <w:sz w:val="20"/>
        </w:rPr>
        <w:tab/>
      </w:r>
      <w:r>
        <w:rPr>
          <w:sz w:val="20"/>
        </w:rPr>
        <w:tab/>
        <w:t>150</w:t>
      </w:r>
    </w:p>
    <w:p w:rsidR="00AE2EEC" w:rsidRDefault="00AE2EEC" w:rsidP="00F970EF">
      <w:pPr>
        <w:jc w:val="both"/>
        <w:rPr>
          <w:sz w:val="20"/>
        </w:rPr>
      </w:pPr>
      <w:r>
        <w:rPr>
          <w:sz w:val="20"/>
        </w:rPr>
        <w:tab/>
        <w:t>300</w:t>
      </w:r>
      <w:r>
        <w:rPr>
          <w:sz w:val="20"/>
        </w:rPr>
        <w:tab/>
      </w:r>
      <w:r>
        <w:rPr>
          <w:sz w:val="20"/>
        </w:rPr>
        <w:tab/>
        <w:t>180</w:t>
      </w:r>
    </w:p>
    <w:p w:rsidR="00AE2EEC" w:rsidRDefault="00AE2EEC" w:rsidP="00F970EF">
      <w:pPr>
        <w:jc w:val="both"/>
        <w:rPr>
          <w:sz w:val="20"/>
        </w:rPr>
      </w:pPr>
      <w:r>
        <w:rPr>
          <w:sz w:val="20"/>
        </w:rPr>
        <w:tab/>
        <w:t>400</w:t>
      </w:r>
      <w:r>
        <w:rPr>
          <w:sz w:val="20"/>
        </w:rPr>
        <w:tab/>
      </w:r>
      <w:r>
        <w:rPr>
          <w:sz w:val="20"/>
        </w:rPr>
        <w:tab/>
        <w:t>200</w:t>
      </w:r>
    </w:p>
    <w:p w:rsidR="00AE2EEC" w:rsidRDefault="00092AD7" w:rsidP="00F970EF">
      <w:pPr>
        <w:jc w:val="both"/>
        <w:rPr>
          <w:sz w:val="20"/>
        </w:rPr>
      </w:pPr>
      <w:r>
        <w:rPr>
          <w:sz w:val="20"/>
        </w:rPr>
        <w:lastRenderedPageBreak/>
        <w:t>Assertion/Reason</w:t>
      </w:r>
    </w:p>
    <w:p w:rsidR="00092AD7" w:rsidRDefault="00092AD7" w:rsidP="00F970EF">
      <w:pPr>
        <w:jc w:val="both"/>
        <w:rPr>
          <w:sz w:val="20"/>
        </w:rPr>
      </w:pPr>
      <w:r>
        <w:rPr>
          <w:sz w:val="20"/>
        </w:rPr>
        <w:t xml:space="preserve">Q-15 </w:t>
      </w:r>
      <w:r>
        <w:rPr>
          <w:sz w:val="20"/>
        </w:rPr>
        <w:tab/>
        <w:t>Assertion- MPS varies between 0 and infinity.</w:t>
      </w:r>
    </w:p>
    <w:p w:rsidR="00092AD7" w:rsidRDefault="00092AD7" w:rsidP="00F970EF">
      <w:pPr>
        <w:jc w:val="both"/>
        <w:rPr>
          <w:sz w:val="20"/>
        </w:rPr>
      </w:pPr>
      <w:r>
        <w:rPr>
          <w:sz w:val="20"/>
        </w:rPr>
        <w:tab/>
        <w:t xml:space="preserve">Reason-      Incremental </w:t>
      </w:r>
      <w:proofErr w:type="gramStart"/>
      <w:r>
        <w:rPr>
          <w:sz w:val="20"/>
        </w:rPr>
        <w:t>income is either spent or consume</w:t>
      </w:r>
      <w:proofErr w:type="gramEnd"/>
      <w:r>
        <w:rPr>
          <w:sz w:val="20"/>
        </w:rPr>
        <w:t xml:space="preserve"> or saved for future use.</w:t>
      </w:r>
    </w:p>
    <w:p w:rsidR="00092AD7" w:rsidRDefault="00092AD7" w:rsidP="00F970EF">
      <w:pPr>
        <w:jc w:val="both"/>
        <w:rPr>
          <w:sz w:val="20"/>
        </w:rPr>
      </w:pPr>
      <w:r>
        <w:rPr>
          <w:sz w:val="20"/>
        </w:rPr>
        <w:t>Q-16</w:t>
      </w:r>
      <w:r>
        <w:rPr>
          <w:sz w:val="20"/>
        </w:rPr>
        <w:tab/>
        <w:t>Assertion</w:t>
      </w:r>
      <w:proofErr w:type="gramStart"/>
      <w:r>
        <w:rPr>
          <w:sz w:val="20"/>
        </w:rPr>
        <w:t>-  At</w:t>
      </w:r>
      <w:proofErr w:type="gramEnd"/>
      <w:r>
        <w:rPr>
          <w:sz w:val="20"/>
        </w:rPr>
        <w:t xml:space="preserve"> BEP consumption is equal to National Income.</w:t>
      </w:r>
    </w:p>
    <w:p w:rsidR="00092AD7" w:rsidRDefault="00092AD7" w:rsidP="00092AD7">
      <w:pPr>
        <w:ind w:left="720"/>
        <w:jc w:val="both"/>
        <w:rPr>
          <w:sz w:val="20"/>
        </w:rPr>
      </w:pPr>
      <w:r>
        <w:rPr>
          <w:sz w:val="20"/>
        </w:rPr>
        <w:t>Reason-   APC falls continuously with increase in income as proportion of income spent on consumption keeps on decreasing.</w:t>
      </w:r>
    </w:p>
    <w:p w:rsidR="0012396E" w:rsidRDefault="0012396E" w:rsidP="00F970EF">
      <w:pPr>
        <w:jc w:val="both"/>
        <w:rPr>
          <w:sz w:val="20"/>
        </w:rPr>
      </w:pPr>
      <w:r>
        <w:rPr>
          <w:sz w:val="20"/>
        </w:rPr>
        <w:t xml:space="preserve">Q-17 </w:t>
      </w:r>
      <w:r>
        <w:rPr>
          <w:sz w:val="20"/>
        </w:rPr>
        <w:tab/>
        <w:t>Can the value of MPC be greater than one?</w:t>
      </w:r>
    </w:p>
    <w:p w:rsidR="0012396E" w:rsidRDefault="0012396E" w:rsidP="00F970EF">
      <w:pPr>
        <w:jc w:val="both"/>
        <w:rPr>
          <w:sz w:val="20"/>
        </w:rPr>
      </w:pPr>
      <w:r>
        <w:rPr>
          <w:sz w:val="20"/>
        </w:rPr>
        <w:t xml:space="preserve">Q-18 </w:t>
      </w:r>
      <w:r>
        <w:rPr>
          <w:sz w:val="20"/>
        </w:rPr>
        <w:tab/>
        <w:t>Differentiate the meaning of Ex-ante savings and Ex-post savings.</w:t>
      </w:r>
    </w:p>
    <w:p w:rsidR="00092AD7" w:rsidRDefault="00437B65" w:rsidP="00F970EF">
      <w:pPr>
        <w:jc w:val="both"/>
        <w:rPr>
          <w:sz w:val="20"/>
        </w:rPr>
      </w:pPr>
      <w:r>
        <w:rPr>
          <w:sz w:val="20"/>
        </w:rPr>
        <w:t>Q-19</w:t>
      </w:r>
      <w:r>
        <w:rPr>
          <w:sz w:val="20"/>
        </w:rPr>
        <w:tab/>
        <w:t>Given below is the consumption function of an economy</w:t>
      </w:r>
      <w:r w:rsidR="0012396E">
        <w:rPr>
          <w:sz w:val="20"/>
        </w:rPr>
        <w:t>.</w:t>
      </w:r>
      <w:r>
        <w:rPr>
          <w:sz w:val="20"/>
        </w:rPr>
        <w:t xml:space="preserve"> C=100+0.5 y</w:t>
      </w:r>
    </w:p>
    <w:p w:rsidR="00437B65" w:rsidRPr="00930717" w:rsidRDefault="00437B65" w:rsidP="00F970EF">
      <w:pPr>
        <w:jc w:val="both"/>
        <w:rPr>
          <w:sz w:val="20"/>
        </w:rPr>
      </w:pPr>
      <w:r>
        <w:rPr>
          <w:sz w:val="20"/>
        </w:rPr>
        <w:tab/>
        <w:t>With the help of a numerical example show that in this economy, as income increases APC will increase.</w:t>
      </w:r>
      <w:bookmarkStart w:id="0" w:name="_GoBack"/>
      <w:bookmarkEnd w:id="0"/>
    </w:p>
    <w:sectPr w:rsidR="00437B65" w:rsidRPr="00930717" w:rsidSect="004D3059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8B" w:rsidRDefault="0085468B" w:rsidP="004111A7">
      <w:pPr>
        <w:spacing w:after="0" w:line="240" w:lineRule="auto"/>
      </w:pPr>
      <w:r>
        <w:separator/>
      </w:r>
    </w:p>
  </w:endnote>
  <w:endnote w:type="continuationSeparator" w:id="0">
    <w:p w:rsidR="0085468B" w:rsidRDefault="0085468B" w:rsidP="0041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A7" w:rsidRPr="006C5384" w:rsidRDefault="004111A7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</w:t>
    </w:r>
    <w:r w:rsidR="00115D0B">
      <w:rPr>
        <w:rFonts w:ascii="Calibri" w:hAnsi="Calibri" w:cs="Calibri"/>
        <w:b/>
        <w:color w:val="548DD4"/>
        <w:sz w:val="36"/>
        <w:szCs w:val="36"/>
      </w:rPr>
      <w:t xml:space="preserve">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</w:t>
    </w:r>
    <w:r w:rsidR="00BA2552">
      <w:rPr>
        <w:rFonts w:ascii="Calibri" w:hAnsi="Calibri" w:cs="Calibri"/>
        <w:bCs/>
        <w:szCs w:val="22"/>
      </w:rPr>
      <w:t>365A/12</w:t>
    </w:r>
    <w:r w:rsidRPr="006C5384">
      <w:rPr>
        <w:rFonts w:ascii="Calibri" w:hAnsi="Calibri" w:cs="Calibri"/>
        <w:szCs w:val="22"/>
      </w:rPr>
      <w:t>,</w:t>
    </w:r>
    <w:r w:rsidR="00BA2552"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 w:rsidR="00BA2552"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 w:rsidR="00BA2552"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 w:rsidR="00BA2552"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 w:rsidR="00BA2552"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 w:rsidR="00BA2552">
      <w:rPr>
        <w:rFonts w:ascii="Calibri" w:hAnsi="Calibri" w:cs="Calibri"/>
        <w:szCs w:val="22"/>
      </w:rPr>
      <w:t xml:space="preserve"> +91 81300 29667</w:t>
    </w:r>
  </w:p>
  <w:p w:rsidR="004111A7" w:rsidRDefault="00411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8B" w:rsidRDefault="0085468B" w:rsidP="004111A7">
      <w:pPr>
        <w:spacing w:after="0" w:line="240" w:lineRule="auto"/>
      </w:pPr>
      <w:r>
        <w:separator/>
      </w:r>
    </w:p>
  </w:footnote>
  <w:footnote w:type="continuationSeparator" w:id="0">
    <w:p w:rsidR="0085468B" w:rsidRDefault="0085468B" w:rsidP="0041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8546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8546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8546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07"/>
    <w:multiLevelType w:val="hybridMultilevel"/>
    <w:tmpl w:val="32FA01A4"/>
    <w:lvl w:ilvl="0" w:tplc="2D849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E6998"/>
    <w:multiLevelType w:val="hybridMultilevel"/>
    <w:tmpl w:val="09263AC2"/>
    <w:lvl w:ilvl="0" w:tplc="F880E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783B"/>
    <w:multiLevelType w:val="hybridMultilevel"/>
    <w:tmpl w:val="C3C846B0"/>
    <w:lvl w:ilvl="0" w:tplc="C6F2D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96D"/>
    <w:multiLevelType w:val="hybridMultilevel"/>
    <w:tmpl w:val="B3B485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E3711"/>
    <w:multiLevelType w:val="hybridMultilevel"/>
    <w:tmpl w:val="9C8656F0"/>
    <w:lvl w:ilvl="0" w:tplc="432C3F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14519"/>
    <w:multiLevelType w:val="hybridMultilevel"/>
    <w:tmpl w:val="E64460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9F9"/>
    <w:multiLevelType w:val="hybridMultilevel"/>
    <w:tmpl w:val="85F23380"/>
    <w:lvl w:ilvl="0" w:tplc="F77A8AE2">
      <w:start w:val="1"/>
      <w:numFmt w:val="decimal"/>
      <w:lvlText w:val="Ques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26A2"/>
    <w:multiLevelType w:val="hybridMultilevel"/>
    <w:tmpl w:val="C97C47EE"/>
    <w:lvl w:ilvl="0" w:tplc="FFD42C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B4B94"/>
    <w:multiLevelType w:val="hybridMultilevel"/>
    <w:tmpl w:val="6E2286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C2C4C"/>
    <w:multiLevelType w:val="hybridMultilevel"/>
    <w:tmpl w:val="B3FE9F00"/>
    <w:lvl w:ilvl="0" w:tplc="CA26B3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00FAD"/>
    <w:multiLevelType w:val="hybridMultilevel"/>
    <w:tmpl w:val="1FAECD7A"/>
    <w:lvl w:ilvl="0" w:tplc="E21618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627446"/>
    <w:multiLevelType w:val="hybridMultilevel"/>
    <w:tmpl w:val="2C26000A"/>
    <w:lvl w:ilvl="0" w:tplc="C79E84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560675"/>
    <w:multiLevelType w:val="hybridMultilevel"/>
    <w:tmpl w:val="0A6C0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4FE7C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1"/>
    <w:rsid w:val="00014E3D"/>
    <w:rsid w:val="00092AD7"/>
    <w:rsid w:val="000A507E"/>
    <w:rsid w:val="000C6FE4"/>
    <w:rsid w:val="00101265"/>
    <w:rsid w:val="00115D0B"/>
    <w:rsid w:val="0012396E"/>
    <w:rsid w:val="00150582"/>
    <w:rsid w:val="00160533"/>
    <w:rsid w:val="00164701"/>
    <w:rsid w:val="001A0477"/>
    <w:rsid w:val="001A268D"/>
    <w:rsid w:val="001A49E5"/>
    <w:rsid w:val="00217D31"/>
    <w:rsid w:val="00220C2E"/>
    <w:rsid w:val="002662B4"/>
    <w:rsid w:val="002B20C0"/>
    <w:rsid w:val="00325464"/>
    <w:rsid w:val="00332E16"/>
    <w:rsid w:val="00342154"/>
    <w:rsid w:val="00356489"/>
    <w:rsid w:val="00367148"/>
    <w:rsid w:val="00391AF2"/>
    <w:rsid w:val="003B4076"/>
    <w:rsid w:val="004111A7"/>
    <w:rsid w:val="004120E9"/>
    <w:rsid w:val="00437B65"/>
    <w:rsid w:val="0046169B"/>
    <w:rsid w:val="00470674"/>
    <w:rsid w:val="004B1BB9"/>
    <w:rsid w:val="004B5D74"/>
    <w:rsid w:val="004D3059"/>
    <w:rsid w:val="005314F5"/>
    <w:rsid w:val="0055295F"/>
    <w:rsid w:val="0055445D"/>
    <w:rsid w:val="005545B6"/>
    <w:rsid w:val="005640CF"/>
    <w:rsid w:val="00571117"/>
    <w:rsid w:val="005C0E88"/>
    <w:rsid w:val="005C6FB2"/>
    <w:rsid w:val="005E7282"/>
    <w:rsid w:val="0069461D"/>
    <w:rsid w:val="006B617E"/>
    <w:rsid w:val="006D1C54"/>
    <w:rsid w:val="00706F08"/>
    <w:rsid w:val="007A0028"/>
    <w:rsid w:val="007E4A56"/>
    <w:rsid w:val="007F1C50"/>
    <w:rsid w:val="0081081D"/>
    <w:rsid w:val="0085468B"/>
    <w:rsid w:val="00855B3E"/>
    <w:rsid w:val="00862B08"/>
    <w:rsid w:val="00890DD3"/>
    <w:rsid w:val="00891188"/>
    <w:rsid w:val="0089575C"/>
    <w:rsid w:val="008B7834"/>
    <w:rsid w:val="008D43DC"/>
    <w:rsid w:val="008F530C"/>
    <w:rsid w:val="008F6A2C"/>
    <w:rsid w:val="00914942"/>
    <w:rsid w:val="00921E2A"/>
    <w:rsid w:val="00930717"/>
    <w:rsid w:val="009308D2"/>
    <w:rsid w:val="00932BE4"/>
    <w:rsid w:val="00947342"/>
    <w:rsid w:val="00956F1A"/>
    <w:rsid w:val="009910C3"/>
    <w:rsid w:val="009A77DC"/>
    <w:rsid w:val="009D2A82"/>
    <w:rsid w:val="009F016B"/>
    <w:rsid w:val="00A06077"/>
    <w:rsid w:val="00A07BB8"/>
    <w:rsid w:val="00A07CA7"/>
    <w:rsid w:val="00A306B7"/>
    <w:rsid w:val="00A45C1C"/>
    <w:rsid w:val="00A467C7"/>
    <w:rsid w:val="00AB38B1"/>
    <w:rsid w:val="00AB7196"/>
    <w:rsid w:val="00AE2EEC"/>
    <w:rsid w:val="00B72681"/>
    <w:rsid w:val="00BA2552"/>
    <w:rsid w:val="00BB03EE"/>
    <w:rsid w:val="00BF2877"/>
    <w:rsid w:val="00C1436F"/>
    <w:rsid w:val="00C430C2"/>
    <w:rsid w:val="00C4338A"/>
    <w:rsid w:val="00C7683B"/>
    <w:rsid w:val="00CA1A69"/>
    <w:rsid w:val="00CA7441"/>
    <w:rsid w:val="00D01D9E"/>
    <w:rsid w:val="00D57E5D"/>
    <w:rsid w:val="00D8637A"/>
    <w:rsid w:val="00DB27CC"/>
    <w:rsid w:val="00DB2B61"/>
    <w:rsid w:val="00DE6E9C"/>
    <w:rsid w:val="00E86104"/>
    <w:rsid w:val="00E91626"/>
    <w:rsid w:val="00E94FC7"/>
    <w:rsid w:val="00EB3363"/>
    <w:rsid w:val="00EC3C20"/>
    <w:rsid w:val="00EE0C86"/>
    <w:rsid w:val="00EF4317"/>
    <w:rsid w:val="00F15DEF"/>
    <w:rsid w:val="00F21C94"/>
    <w:rsid w:val="00F40BC9"/>
    <w:rsid w:val="00F564BD"/>
    <w:rsid w:val="00F8054A"/>
    <w:rsid w:val="00F970EF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F40B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F40B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19</cp:revision>
  <cp:lastPrinted>2021-09-25T02:49:00Z</cp:lastPrinted>
  <dcterms:created xsi:type="dcterms:W3CDTF">2023-02-03T13:13:00Z</dcterms:created>
  <dcterms:modified xsi:type="dcterms:W3CDTF">2023-08-18T05:51:00Z</dcterms:modified>
</cp:coreProperties>
</file>